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23" w:rsidRPr="00291D23" w:rsidRDefault="00291D23" w:rsidP="00291D23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91D2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Спортивное развлечение «Веселые старты»</w:t>
      </w:r>
    </w:p>
    <w:p w:rsidR="00291D23" w:rsidRDefault="00291D23" w:rsidP="00291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Провела Третьякова И.Н.</w:t>
      </w:r>
    </w:p>
    <w:p w:rsid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Цели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сотрудничеству по сохранению и укреплению здоровья детей.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Повышение интереса взрослых и детей к физкультуре и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спорту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Ход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Ведущий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 Здравствуйте, дорогие ребята и уважаемые гости! Нам очень приятно видеть всех Вас сегодня в нашем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спортзале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! Уже стало традицией собираться вместе, чтобы посоревноваться в силе и ловкости, скорости и выносливости. Конечно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мы не будем ставить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рекорды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 наша цель – активный отдых и здоровый образ жизни, а главное – атмосфера праздника, доброжелательности, взаимного уважения. Мы начинаем самую весёлую из всех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спортивных и самую спортивную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из всех весёлых игр – “Весёлые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Участники соревнований будут состязаться в силе, ловкости, смекалке, быстроте! А лучших из лучших нам поможет определить жюри.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(Ведущий представляет членов жюри)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Перед началом наших соревнований предлагаю познакомиться с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«необычными»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91D23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игры</w:t>
      </w:r>
      <w:proofErr w:type="spellEnd"/>
      <w:r w:rsidRPr="00291D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- бежать только в указанном направлении – шаг вправо, шаг влево считается попыткой к бегству;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- передвигаться только на тех конечностях, на которых разрешают правила;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- соблюдать олимпийский девиз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«Быстрее, выше, сильнее!»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означающий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 быстрее ветра не бегать, выше крыши не прыгать, сильнее соперника жюри не бить;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- использовать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инвентарь строго по назначению – гирями более 16 кг в соперников не кидаться;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- громче болельщиков не кричать, кроссовки в них не бросать;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- соревноваться в истинно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спортивном духе во славу спорта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и во имя чести своей команды;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А сейчас напутственные слова участникам соревнований хотят сказать наши любимые дети.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Если хочешь стать умелым,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Сильным, ловким, смелым,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Научись любить скакалки,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Обручи и палки.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Никогда не унывай,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 цель мячами попадай.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Вот здоровья в чём секрет –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Всем друзьям – </w:t>
      </w:r>
      <w:proofErr w:type="spellStart"/>
      <w:r w:rsidRPr="00291D23">
        <w:rPr>
          <w:rFonts w:ascii="Times New Roman" w:eastAsia="Times New Roman" w:hAnsi="Times New Roman" w:cs="Times New Roman"/>
          <w:sz w:val="24"/>
          <w:szCs w:val="24"/>
        </w:rPr>
        <w:t>физкульт-привет</w:t>
      </w:r>
      <w:proofErr w:type="spellEnd"/>
      <w:r w:rsidRPr="00291D2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 ребята, очень нужен,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Мы со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спортом очень дружим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 – помощник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 – здоровье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 – игра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– ура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 мире нет рецепта лучше,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Будь со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спортом неразлучен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Проживёшь 100 лет –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Вот и весь секрет!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Мы праздник мира, дружбы открываем.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праздник закипит сейчас!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Мы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спортом дух и тело развиваем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Он наполнит силой каждого из вас!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Дети вручают участникам кленовые листья, на обороте написаны названия команд.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А теперь пришло время познакомиться с участниками праздника. Наши дорогие ребята помогли нам разделиться на команды. На обратных сторонах листа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написано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в какой команде вы будите соревноваться.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 соревнованиях участвуют команда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«Витамины»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и команда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«Улыбки»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 Прошу разделиться на команды.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Итак, жюри выбрали, напутствие услышали – пора начинать соревнование! Но сначала надо с командами </w:t>
      </w: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познакомились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 посовещайтесь и выберите капитана команды, придумайте девиз своей команды, приветствие соперникам.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Как известно любое соревнование начинается с разминки. Давайте и мы не будем нарушать эту традицию.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1 эстафета.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“Разминка”.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Добежать до противоположной стороны зала, огибая кегли; пролезть в обруч и бегом вернуться обратно.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2 эстафета.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“Перекати поле”.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Бежать спиной вперёд и с помощью обруча катить мяч до ограничительного знака и обратно.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3 эстафета.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“Восьмёрка”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Два обруча связаны между собой в виде восьмёрки.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lastRenderedPageBreak/>
        <w:t>4 участника бегут внутри обручей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 2 в каждом)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до ограничительного знака и обратно. У линии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старта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 добавляется по одному человеку в каждый обруч, упражнение повторяется (в обруче 3 чел., затем добавляется ещё по 1 человеку и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снова повторяется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 обруче 4 чел.)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4 эстафета.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“Дружба”.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Удерживая лбами большой надувной мяч и взявшись за руки, два участника команды бегут до ограничительного знака и обратно. У линии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старта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передают эстафету следующей паре.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А теперь нам нужно перевести дух, ведь впереди у нас сложные состязания.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Объявляется музыкальная пауза.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Музыкальная пауза.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исполняют частушки)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Коля, Коля, не кури –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Вредно для здоровья!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Лучше пей ты каждый день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Молоко коровье.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Каждый день у нас Денис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Курит по полпачки.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Лучше ел бы мальчик наш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Леденцы на палочке.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От никотина плохо всем,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Кто с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курящим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рядом.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Чтобы не было беды,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Взрослым курить бросать надо!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послушали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как поют наши дети, а теперь мы хотим послушать Вас – наши команды.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Конкурс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«Частушки»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Пока команды готовятся, мы хотим спросить наших </w:t>
      </w: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гостей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 Вы за здоровый образ жизни?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Если вы за здоровый образ жизни, то непременно знаете все виды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спорта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 Проверим?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Отгадайте без труда, может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«нет»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 а может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«да»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Дайте мне скорей ответ, может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«да»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а может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«нет»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Чтоб здоровым быть всегда,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зарядку надо делать?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«Да»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lastRenderedPageBreak/>
        <w:t>Хоккей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игра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Это правда, дети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Быстро дайте мне ответ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 гандболе мяч бывает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Шоколад и газ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Это витамины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Трио, соло и квартет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Это виды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спорта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Полноценная еда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Это торт ребята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Пробежит ли спринт атлет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Отвечайте вместе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Есть ли в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спорте вид - ходьба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Что вы скажете мне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 приносит только вред,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Это правда, дети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Греко - римская борьба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Это детская игра?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(Нет)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Я предвижу ваш ответ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 хоккей играют клюшкой?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Отвечайте детвора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Футбол отличная игра?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(Да)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5 эстафета.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“За продуктами”.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На противоположной стороне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gramEnd"/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 на тумбе лежат продукты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(чай, соль, макароны, семечки, лимонад, лавровый лист, “</w:t>
      </w:r>
      <w:proofErr w:type="spellStart"/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Ролтон</w:t>
      </w:r>
      <w:proofErr w:type="spellEnd"/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”, шпроты)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 Взяв хозяйственную сумку, участник отправляется “за продуктами”. Перепрыгнув через 2 барьера, добегает до тумбы, кладёт в сумку 1 продукт, возвращается обратно и передаёт сумку следующему игроку.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6 эстафета.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«Чехарда»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Два человека на дистанции. Первый прыгает через спину второго, как в игре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«Чехарда»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 второй пролезает между ног первого, а тот прыгает через второго и пролезает обратно. В этой последовательности участники проходят всю дистанцию до ограничительного знака и обратно.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7 эстафета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«Золотая лихорадка»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Командам предлагается ответить на вопросы, и та команда, которая даст последний правильный ответ, получает один </w:t>
      </w: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балл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Назовите виды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спортивных игр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, в которых в мяч играют руками (волейбол, баскетбол, гандбол, теннис-корт, настольный теннис, водное поло, бейсбол, лапта, </w:t>
      </w:r>
      <w:proofErr w:type="spellStart"/>
      <w:r w:rsidRPr="00291D23">
        <w:rPr>
          <w:rFonts w:ascii="Times New Roman" w:eastAsia="Times New Roman" w:hAnsi="Times New Roman" w:cs="Times New Roman"/>
          <w:sz w:val="24"/>
          <w:szCs w:val="24"/>
        </w:rPr>
        <w:t>стритбол</w:t>
      </w:r>
      <w:proofErr w:type="spellEnd"/>
      <w:r w:rsidRPr="00291D23">
        <w:rPr>
          <w:rFonts w:ascii="Times New Roman" w:eastAsia="Times New Roman" w:hAnsi="Times New Roman" w:cs="Times New Roman"/>
          <w:sz w:val="24"/>
          <w:szCs w:val="24"/>
        </w:rPr>
        <w:t>, регби, американский футбол).</w:t>
      </w:r>
      <w:proofErr w:type="gramEnd"/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91D23">
        <w:rPr>
          <w:rFonts w:ascii="Times New Roman" w:eastAsia="Times New Roman" w:hAnsi="Times New Roman" w:cs="Times New Roman"/>
          <w:sz w:val="24"/>
          <w:szCs w:val="24"/>
        </w:rPr>
        <w:t>Назовите виды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спорта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 которые проводятся на воде (плавание (все виды, водное поло, прыжки воду, гребля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(все виды, парусный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9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 водные лыжи)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3. Назовите виды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спорта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 в которых используют лыжи (лыжные гонки, прыжки с трамплина, фристайл, могул, водные лыжи, роликовые лыжи, горные лыжи).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8 эстафета.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“На ковре-самолёте”.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Участникам предоставляется возможность побывать в роли Царевны-лягушки и покататься на “</w:t>
      </w:r>
      <w:proofErr w:type="spellStart"/>
      <w:r w:rsidRPr="00291D23">
        <w:rPr>
          <w:rFonts w:ascii="Times New Roman" w:eastAsia="Times New Roman" w:hAnsi="Times New Roman" w:cs="Times New Roman"/>
          <w:sz w:val="24"/>
          <w:szCs w:val="24"/>
        </w:rPr>
        <w:t>ковёре-самолёте</w:t>
      </w:r>
      <w:proofErr w:type="spellEnd"/>
      <w:r w:rsidRPr="00291D23">
        <w:rPr>
          <w:rFonts w:ascii="Times New Roman" w:eastAsia="Times New Roman" w:hAnsi="Times New Roman" w:cs="Times New Roman"/>
          <w:sz w:val="24"/>
          <w:szCs w:val="24"/>
        </w:rPr>
        <w:t>”. В ластах добежать до ограничительного знака, снять ласты, сесть на “ковёр-самолёт”, взяться за него руками, и отталкиваясь ногами, добраться до конца зала и обратно до знака. Взяв в руки “ковёр” и ласты, бежать обратно.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Вот и наше соревнование подошло к концу. Пока жюри готовится огласить окончательные итоги, предлагаем всем вместе спеть песню </w:t>
      </w:r>
      <w:r w:rsidRPr="00291D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желаем счастья Вам»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291D23" w:rsidRPr="00291D23" w:rsidRDefault="00291D23" w:rsidP="00291D23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</w:rPr>
        <w:t>Награждение команд.</w:t>
      </w:r>
    </w:p>
    <w:p w:rsidR="00291D23" w:rsidRPr="00291D23" w:rsidRDefault="00291D23" w:rsidP="0029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D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Ведущий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спортом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, укрепляйте своё здоровье, </w:t>
      </w:r>
      <w:r w:rsidRPr="00291D2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развивайте силу и выносливость</w:t>
      </w:r>
      <w:r w:rsidRPr="00291D23">
        <w:rPr>
          <w:rFonts w:ascii="Times New Roman" w:eastAsia="Times New Roman" w:hAnsi="Times New Roman" w:cs="Times New Roman"/>
          <w:sz w:val="24"/>
          <w:szCs w:val="24"/>
        </w:rPr>
        <w:t>! До новых встреч!</w:t>
      </w:r>
    </w:p>
    <w:p w:rsidR="002F65C6" w:rsidRPr="00291D23" w:rsidRDefault="002F65C6">
      <w:pPr>
        <w:rPr>
          <w:rFonts w:ascii="Times New Roman" w:hAnsi="Times New Roman" w:cs="Times New Roman"/>
          <w:sz w:val="24"/>
          <w:szCs w:val="24"/>
        </w:rPr>
      </w:pPr>
    </w:p>
    <w:sectPr w:rsidR="002F65C6" w:rsidRPr="0029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1D23"/>
    <w:rsid w:val="00291D23"/>
    <w:rsid w:val="002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9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1D23"/>
  </w:style>
  <w:style w:type="paragraph" w:styleId="a3">
    <w:name w:val="Normal (Web)"/>
    <w:basedOn w:val="a"/>
    <w:uiPriority w:val="99"/>
    <w:semiHidden/>
    <w:unhideWhenUsed/>
    <w:rsid w:val="0029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2016-11-25T13:42:00Z</dcterms:created>
  <dcterms:modified xsi:type="dcterms:W3CDTF">2016-11-25T13:44:00Z</dcterms:modified>
</cp:coreProperties>
</file>