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45" w:rsidRDefault="000D4545" w:rsidP="000D4545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0D4545">
        <w:rPr>
          <w:rFonts w:ascii="Arial" w:eastAsia="Times New Roman" w:hAnsi="Arial" w:cs="Arial"/>
          <w:color w:val="333333"/>
          <w:kern w:val="36"/>
          <w:sz w:val="36"/>
          <w:szCs w:val="36"/>
        </w:rPr>
        <w:t>Сценарий родительского собрания «Здоровые дети в здоровой семье»</w:t>
      </w:r>
    </w:p>
    <w:p w:rsidR="000D4545" w:rsidRPr="000D4545" w:rsidRDefault="000D4545" w:rsidP="000D4545">
      <w:pPr>
        <w:shd w:val="clear" w:color="auto" w:fill="FFFFFF"/>
        <w:spacing w:before="130" w:after="389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0D4545">
        <w:rPr>
          <w:rFonts w:ascii="Arial" w:eastAsia="Times New Roman" w:hAnsi="Arial" w:cs="Arial"/>
          <w:color w:val="333333"/>
          <w:kern w:val="36"/>
          <w:sz w:val="24"/>
          <w:szCs w:val="24"/>
        </w:rPr>
        <w:t>Провела Третьякова И.Н.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Задачи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: выявить факторы, влияющие на физическое развитие детей; донести до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родителей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важность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занятий физическими упражнениями.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 xml:space="preserve">Форма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проведения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:п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рактикум</w:t>
      </w:r>
      <w:proofErr w:type="spellEnd"/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Участники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инструктор по физической культуре, родители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План проведения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1. Вступительная часть.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2. Дискуссионный вопрос.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3. Определение интереса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ребенкак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занятиям физической культурой.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4. Факторы, способствующие физическому развитию дошкольников.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5. Обмен опытом семейного воспитания.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6. Задание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«А я поступил бы так»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7. Слово педиатра и инструктора по физической культуре о значении физического развития детей.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8. Просмотр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родителями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физкультурного занятия.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9. Показ и выполнение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родителями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упражнений для профилактики плоскостопия.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10. Заключительная часть.</w:t>
      </w:r>
    </w:p>
    <w:p w:rsidR="000D4545" w:rsidRPr="000D4545" w:rsidRDefault="000D4545" w:rsidP="000D454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0"/>
          <w:szCs w:val="30"/>
        </w:rPr>
      </w:pPr>
      <w:r w:rsidRPr="000D4545">
        <w:rPr>
          <w:rFonts w:ascii="Arial" w:eastAsia="Times New Roman" w:hAnsi="Arial" w:cs="Arial"/>
          <w:color w:val="83A629"/>
          <w:sz w:val="30"/>
          <w:szCs w:val="30"/>
        </w:rPr>
        <w:t>Ход мероприятия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I.Подготовительный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этап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1. Проведение опроса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детей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«Любите ли вы физкультуру?»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«что вам больше всего нравится делать?»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(запись ответов на видеомагнитофон)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2. Проведение конкурса фотогазет (например,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«Наша спортивная</w:t>
      </w:r>
      <w:r w:rsidRPr="000D4545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семья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 физкультурой мы дружи</w:t>
      </w:r>
      <w:proofErr w:type="gramStart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м-</w:t>
      </w:r>
      <w:proofErr w:type="gram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нам болезни не страшны»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3. Подготовка фотографий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(30 штук)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на тему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«Ребенок </w:t>
      </w:r>
      <w:proofErr w:type="gramStart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–ф</w:t>
      </w:r>
      <w:proofErr w:type="gram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изкультура-</w:t>
      </w:r>
      <w:r w:rsidRPr="000D4545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здоровье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II. Организационный этап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1. Помещение и спортивный зал оформлены в соответствии с темой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собрания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2.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Оформленны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плакаты с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цитатами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«Каждое прочное и самостоятельное движение доставляет ребенку радость уже благодаря чувству силы, которое оно в нем пробуждает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»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Ф. Ф. </w:t>
      </w:r>
      <w:proofErr w:type="spellStart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Фебель</w:t>
      </w:r>
      <w:proofErr w:type="spell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)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-</w:t>
      </w:r>
      <w:r w:rsidRPr="000D4545">
        <w:rPr>
          <w:rFonts w:ascii="Arial" w:eastAsia="Times New Roman" w:hAnsi="Arial" w:cs="Arial"/>
          <w:color w:val="333333"/>
          <w:sz w:val="21"/>
          <w:u w:val="single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bdr w:val="none" w:sz="0" w:space="0" w:color="auto" w:frame="1"/>
        </w:rPr>
        <w:t>«</w:t>
      </w:r>
      <w:proofErr w:type="spellStart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bdr w:val="none" w:sz="0" w:space="0" w:color="auto" w:frame="1"/>
        </w:rPr>
        <w:t>Дитятко-что</w:t>
      </w:r>
      <w:proofErr w:type="spell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bdr w:val="none" w:sz="0" w:space="0" w:color="auto" w:frame="1"/>
        </w:rPr>
        <w:t xml:space="preserve"> тесто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: как замесил, так и выросло</w:t>
      </w:r>
      <w:proofErr w:type="gramStart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»(</w:t>
      </w:r>
      <w:proofErr w:type="gram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русская пословица)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Здоровому</w:t>
      </w:r>
      <w:r w:rsidRPr="000D4545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каждый день праздник</w:t>
      </w:r>
      <w:proofErr w:type="gramStart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»(</w:t>
      </w:r>
      <w:proofErr w:type="gram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турецкая пословица)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«Забота о</w:t>
      </w:r>
      <w:r w:rsidRPr="000D4545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 xml:space="preserve">здоровье </w:t>
      </w:r>
      <w:proofErr w:type="gramStart"/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–л</w:t>
      </w:r>
      <w:proofErr w:type="gramEnd"/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учшее лекарство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»(японская пословица)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III. Вступительная часть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2. Разминка. Упражнение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«Язык фотографий»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Воспитатель раскладывает на полу фотографии по теме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«Ребенок-физкультура-</w:t>
      </w:r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здоровье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 Каждый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родитель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выбирает одну фотографию и коротко комментирует свой выбор. При этом он высказывает возникшие у него в связи с фотографией ассоциации, мысли, чувства и устанавливает их связь с темой встречи.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lastRenderedPageBreak/>
        <w:t>Комментарий. Предложенные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родителям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фотографии служат толчком к размышлению над темой встречи.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IV.Дискуссионный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вопрос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Инструктор 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Скажите, в чем, на ваш взгляд, ценность занятий физическими упражнениями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Ответы</w:t>
      </w:r>
      <w:r w:rsidRPr="000D4545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родителей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)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Вывод. Упражнения совершенствуют механизмы адаптации детского организма к внешней среде, снижая заболеваемость и делая жизнь ребенка более безопасной благодаря таким качествам, как ловкость, сила, гибкость; готовят ребенка к школе, постепенно приучают его выдерживать нагрузки, проявлять волю; способны помочь ребенку справляться со стрессовыми ситуациями и постоять за себя в непростой жизни.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V. Определение интереса ребенка к занятиям физической культурой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Воспитатель. Сейчас вы определите интерес вашего ребенка к занятиям физическими упражнениями и спортом.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Каждому из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родителей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выдается комплект карточек с рядом суждений. Выбираются те из них, которые отражают отношение ребенка к физическим упражнениям.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Примерные суждения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Мой ребенок не очень активен в физических упражнениях.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Разговоры он предпочитает любым видам двигательной активности.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Он все время бегает, прыгает и резвится.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- Активные игры предпочитает 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настольным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Любит игры с твердо установленными правилами.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Не испытывает страха перед каким-либо препятствием.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Испытывает страх перед препятствием.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Свой вариант. 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(Просмотр видеоматериалов.</w:t>
      </w:r>
      <w:proofErr w:type="gramEnd"/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Родителям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предлагаются для просмотра видеоматериалы, где воспитанники рассказывают о том, как они относятся к физкультуре. 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Происходит обмен мнениями, обсуждение и анализ полученных результатов.)</w:t>
      </w:r>
      <w:proofErr w:type="gramEnd"/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VI.Факторы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>, способствующие физическому развитию дошкольников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Воспитатель. Что, на ваш взгляд, способно обеспечить полноценное физическое развитие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оздоровление</w:t>
      </w:r>
      <w:proofErr w:type="spellEnd"/>
      <w:r w:rsidRPr="000D4545">
        <w:rPr>
          <w:rFonts w:ascii="Arial" w:eastAsia="Times New Roman" w:hAnsi="Arial" w:cs="Arial"/>
          <w:b/>
          <w:bCs/>
          <w:color w:val="333333"/>
          <w:sz w:val="21"/>
        </w:rPr>
        <w:t xml:space="preserve"> ребенка в условиях семьи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Родители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получают перечень факторов, который они могут дополнить по своему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желанию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адание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: пронумеровать факторы в соответствии со значимостью для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конкретного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родителя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Факторы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Создание условий для различных видов двигательной активности детей в соответствии с их возрастными и индивидуальными особенностями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(наличие спортивного инвентаря, условий для игр)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Способность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родителей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варьировать нагрузку и содержание занятий в соответствии с индивидуальными особенностями ребенка, состоянием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здоровья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и темпами его физического развития.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Умение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родителей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пробудить у ребенка интерес к занятиям, спортивной игре, развить у него элементарные представления о полезности, целесообразности физической активности.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Полноценное питание детей в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семье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Соблюдение режима дня.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lastRenderedPageBreak/>
        <w:t>- Ежедневные прогулки на свежем воздухе и. т. п.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Создание в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семье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положительного эмоционального климата.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VII.Обмен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опытом семейного воспитания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Родителям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предлагается поделиться своим семейным опытом по физическому воспитанию детей, рассказать о своих спортивных традициях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(2-3 небольших выступления)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VIII.Задание</w:t>
      </w:r>
      <w:proofErr w:type="spellEnd"/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«А я поступил бы так»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Родителям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предлагаются для анализа несколько ситуаций.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Задание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:д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ать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свой вариант поведения, прокомментировать, почему поступили бы именно так.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Ситуация 1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Инструктор 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родительском собрании рассказал о том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, как готовить детей к обучению в школе, развивая их физически. Бабушка одного мальчика 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активно настаивала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на том, чтобы ее внука не брали на прогулку, отстранили от участия в играх, так как у него слабое сердце. Она говорила, что ее внук уже знает счет и буквы, и учиться ему будет легко.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Вопрос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- Поддерживаете ли вы точку зрения бабушки?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Почкму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Ситуация 2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Нередко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родители говорят ребенку 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:Т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ы не сможешь это сделать,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«Не бегай, упадешь»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«Не прыгай»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Вопрос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Поделитесь своим мнением о подобных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родительских высказываниях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 оцените их педагогический эффект.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Ситуация 3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Мать 6- летней девочки жалуется врачу, что ее дочь часто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болеет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: «Чуть просквозит, она начинает кашлять. Зимой все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дети катаются на санках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, лыжах. Румянец во всю щеку! А 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моя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сидит дома бледная, с насморком. Почему одни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дети не боятся простуды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 а другие то и дело болеют? Наверное, дано природой? Все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советуют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: надо закаливать ребенка. А нам не до закаливания! Пусть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здоровых закаливают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!»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Вопросы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Права ли мать?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Можно ли укрепить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здоровье ребенка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Закаливаете ли вы ребенка?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- Расскажите, как вы это делаете.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IX. Слово педиатра и инструктора по физкультуре о значении физического развития детей.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Даются конкретные рекомендации по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оздоровлению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 проведению закаливания. Обратная связь. Ответы на вопросы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родителей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Default="000D4545" w:rsidP="000D454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Варианты решения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родительского собрания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1. Использовать информацию, полученную на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родительском собрании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, для сохранения и укрепления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здоровья детей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2. Внедрять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здоровый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образ жизни в каждую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семью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3. Систематически закаливать ребенка.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lastRenderedPageBreak/>
        <w:t>4. Систематически выполнять упражнения для профилактики плоскостопия, ухудшения осанки и зрения.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5. В выходные дни обязательно выходить с детьми на прогулку не менее двух раз в день. Предоставлять ребенку на прогулке возможность больше двигаться, играть в подвижные игры.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6. Принять активное участие в проведении совместных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оздоровительных мероприятий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7. Пополнить предметно-развивающую среду группы физкультурным оборудование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м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End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мячами, скакалками, обручами,)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Приложение. Анкета для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родителей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Фамилия, имя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Дата заполнения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Уважаемые,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родители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Дайте ответы на вопросы, обведите в кружок тот вариант ответа, который считаете правильным. Результаты анкетирования явятся основой для повышения заботы о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здоровье вашего ребенка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1. Не кажется ли вам </w:t>
      </w:r>
      <w:proofErr w:type="spell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Вам</w:t>
      </w:r>
      <w:proofErr w:type="spellEnd"/>
      <w:r w:rsidRPr="000D4545">
        <w:rPr>
          <w:rFonts w:ascii="Arial" w:eastAsia="Times New Roman" w:hAnsi="Arial" w:cs="Arial"/>
          <w:color w:val="333333"/>
          <w:sz w:val="21"/>
          <w:szCs w:val="21"/>
        </w:rPr>
        <w:t>, что Ваш ребенок слишком загружен заданиями и специальными занятиями?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нет; Б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)и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ногда; В)да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2. Участвуете ли Вы в играх с Вашим ребенком?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)н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икогда; Б)иногда; В)часто.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3. Есть ли у Вашего ребенка специальное рабочее место для рисования, настольных игр?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4. Ваш ребенок регулярно встает в 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одно и тоже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время?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да, всегда; Б) иногда; В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)н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ет.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5. Ложится спать каждый день в одно и то же время?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6. Засыпает долго и тяжело?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нет; Б) иногда; В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)ч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7. Он проявляет раздражительность?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нет; Б) иногда; В)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8. У нег отсутствует аппетит?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нет; Б) иногда; В) часто.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9. Его тошнит, хотя врачи говорят, что он совершенно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b/>
          <w:bCs/>
          <w:color w:val="333333"/>
          <w:sz w:val="21"/>
        </w:rPr>
        <w:t>здоров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никогда; Б) иногда; В)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10. Плачет или сердится, когда ему что-либо не удается?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никогда; Б) изредка; В)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11. Ему снятся страшные сны?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никогда; Б) редко; В) довольно часто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12. Жалуется ли он утром, что у него болит живот?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. А) почти никогда; Б) иногда; В)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lastRenderedPageBreak/>
        <w:t>13. Бывают ли у него утром заметные расстройства самочувствия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?</w:t>
      </w:r>
      <w:proofErr w:type="gramEnd"/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. А) почти никогда; Б) иногда; В)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14. Жалуется ли ребенок, что у него болит голова?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никогда; Б) иногда; В) часто.</w:t>
      </w:r>
    </w:p>
    <w:p w:rsidR="000D4545" w:rsidRPr="000D4545" w:rsidRDefault="000D4545" w:rsidP="000D454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15. Делает ли он нервозные движения</w:t>
      </w:r>
      <w:r w:rsidRPr="000D4545">
        <w:rPr>
          <w:rFonts w:ascii="Arial" w:eastAsia="Times New Roman" w:hAnsi="Arial" w:cs="Arial"/>
          <w:color w:val="333333"/>
          <w:sz w:val="21"/>
        </w:rPr>
        <w:t> </w:t>
      </w:r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(размахивает руками, подергивает головой, плечами</w:t>
      </w:r>
      <w:proofErr w:type="gramStart"/>
      <w:r w:rsidRPr="000D4545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)</w:t>
      </w:r>
      <w:r w:rsidRPr="000D4545">
        <w:rPr>
          <w:rFonts w:ascii="Arial" w:eastAsia="Times New Roman" w:hAnsi="Arial" w:cs="Arial"/>
          <w:color w:val="333333"/>
          <w:sz w:val="21"/>
          <w:szCs w:val="21"/>
        </w:rPr>
        <w:t>.?</w:t>
      </w:r>
      <w:proofErr w:type="gramEnd"/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никогда; Б) иногда; В)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16. Он бывает чрезмерно застенчив?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нет; Б) иногда; В)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17. Он боится детского сада?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нет; Б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)н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>емного; В) да, часто.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18. Стремится ли он любой ценой быть в центре внимания?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>А) нет; Б) иногда; В) да.</w:t>
      </w:r>
    </w:p>
    <w:p w:rsidR="000D4545" w:rsidRPr="000D4545" w:rsidRDefault="000D4545" w:rsidP="000D4545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Подпись </w:t>
      </w:r>
      <w:proofErr w:type="gramStart"/>
      <w:r w:rsidRPr="000D4545">
        <w:rPr>
          <w:rFonts w:ascii="Arial" w:eastAsia="Times New Roman" w:hAnsi="Arial" w:cs="Arial"/>
          <w:color w:val="333333"/>
          <w:sz w:val="21"/>
          <w:szCs w:val="21"/>
        </w:rPr>
        <w:t>заполнившего</w:t>
      </w:r>
      <w:proofErr w:type="gramEnd"/>
      <w:r w:rsidRPr="000D4545">
        <w:rPr>
          <w:rFonts w:ascii="Arial" w:eastAsia="Times New Roman" w:hAnsi="Arial" w:cs="Arial"/>
          <w:color w:val="333333"/>
          <w:sz w:val="21"/>
          <w:szCs w:val="21"/>
        </w:rPr>
        <w:t xml:space="preserve"> анкету.</w:t>
      </w:r>
    </w:p>
    <w:p w:rsidR="00E9573F" w:rsidRDefault="00E9573F"/>
    <w:sectPr w:rsidR="00E9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4545"/>
    <w:rsid w:val="000D4545"/>
    <w:rsid w:val="00E9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4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45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545"/>
  </w:style>
  <w:style w:type="paragraph" w:styleId="a3">
    <w:name w:val="Normal (Web)"/>
    <w:basedOn w:val="a"/>
    <w:uiPriority w:val="99"/>
    <w:semiHidden/>
    <w:unhideWhenUsed/>
    <w:rsid w:val="000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2016-11-20T08:12:00Z</dcterms:created>
  <dcterms:modified xsi:type="dcterms:W3CDTF">2016-11-20T08:16:00Z</dcterms:modified>
</cp:coreProperties>
</file>